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D2DD1" w14:textId="297674F3" w:rsidR="00F05D74" w:rsidRPr="00F05D74" w:rsidRDefault="003E7B2F">
      <w:pPr>
        <w:rPr>
          <w:b/>
          <w:bCs/>
        </w:rPr>
      </w:pPr>
      <w:r>
        <w:rPr>
          <w:b/>
          <w:bCs/>
        </w:rPr>
        <w:t xml:space="preserve">ER </w:t>
      </w:r>
      <w:r w:rsidR="00F05D74">
        <w:rPr>
          <w:b/>
          <w:bCs/>
        </w:rPr>
        <w:t>4</w:t>
      </w:r>
      <w:r w:rsidR="00F05D74" w:rsidRPr="00F05D74">
        <w:rPr>
          <w:b/>
          <w:bCs/>
        </w:rPr>
        <w:t>.</w:t>
      </w:r>
      <w:r w:rsidR="002576B1">
        <w:rPr>
          <w:b/>
          <w:bCs/>
        </w:rPr>
        <w:t>2</w:t>
      </w:r>
      <w:r w:rsidR="00F05D74" w:rsidRPr="00F05D74">
        <w:rPr>
          <w:b/>
          <w:bCs/>
        </w:rPr>
        <w:t xml:space="preserve"> </w:t>
      </w:r>
      <w:r w:rsidR="00F05D74" w:rsidRPr="00F05D74">
        <w:rPr>
          <w:b/>
          <w:bCs/>
        </w:rPr>
        <w:tab/>
      </w:r>
      <w:r w:rsidR="00F05D74" w:rsidRPr="00F05D74">
        <w:rPr>
          <w:b/>
          <w:bCs/>
          <w:i/>
        </w:rPr>
        <w:t>Four r’s</w:t>
      </w:r>
    </w:p>
    <w:p w14:paraId="69239B64" w14:textId="77777777" w:rsidR="00F05D74" w:rsidRDefault="00F05D74"/>
    <w:p w14:paraId="160D3DD2" w14:textId="16069785" w:rsidR="00A87224" w:rsidRDefault="00F05D74">
      <w:r>
        <w:t xml:space="preserve">In some Romance languages, like Italian and Spanish, the </w:t>
      </w:r>
      <w:r>
        <w:rPr>
          <w:u w:val="single"/>
        </w:rPr>
        <w:t>rolled</w:t>
      </w:r>
      <w:r w:rsidRPr="008D1EF9">
        <w:rPr>
          <w:u w:val="single"/>
        </w:rPr>
        <w:t xml:space="preserve"> ‘r’</w:t>
      </w:r>
      <w:r>
        <w:t xml:space="preserve"> is common. In Italian words like </w:t>
      </w:r>
      <w:r>
        <w:rPr>
          <w:i/>
        </w:rPr>
        <w:t xml:space="preserve">terra, </w:t>
      </w:r>
      <w:r>
        <w:t xml:space="preserve">and </w:t>
      </w:r>
      <w:proofErr w:type="spellStart"/>
      <w:r w:rsidRPr="008D1EF9">
        <w:rPr>
          <w:i/>
        </w:rPr>
        <w:t>andare</w:t>
      </w:r>
      <w:proofErr w:type="spellEnd"/>
      <w:r>
        <w:t xml:space="preserve"> the tongue is flapped or vibrated against the teeth ridge. You also find this </w:t>
      </w:r>
      <w:r w:rsidRPr="00F222F8">
        <w:rPr>
          <w:u w:val="single"/>
        </w:rPr>
        <w:t>rolled ‘r’</w:t>
      </w:r>
      <w:r>
        <w:t xml:space="preserve"> in Scots, but that language also use the </w:t>
      </w:r>
      <w:r w:rsidRPr="00F05D74">
        <w:rPr>
          <w:u w:val="single"/>
        </w:rPr>
        <w:t>tapped ‘r’</w:t>
      </w:r>
      <w:r>
        <w:t xml:space="preserve">. This is where the tip of the tongue taps just once on the teeth ridge (not repeatedly as in the rolled ‘r’). It is found in the Scottish English pronunciation of words like </w:t>
      </w:r>
      <w:r>
        <w:rPr>
          <w:i/>
        </w:rPr>
        <w:t xml:space="preserve">marry, </w:t>
      </w:r>
      <w:r>
        <w:t xml:space="preserve">and </w:t>
      </w:r>
      <w:r w:rsidRPr="00A62193">
        <w:rPr>
          <w:i/>
        </w:rPr>
        <w:t>girl</w:t>
      </w:r>
      <w:r>
        <w:t xml:space="preserve">. A third way of pronouncing /r/ is by bunching the tongue at back of mouth, and this is called the </w:t>
      </w:r>
      <w:r w:rsidRPr="002D0C01">
        <w:rPr>
          <w:u w:val="single"/>
        </w:rPr>
        <w:t>retroflex /r/</w:t>
      </w:r>
      <w:r>
        <w:t xml:space="preserve">. It is found in the dialects of Southwest England (discussed in Chapter 5, and in Indian English (Chapter </w:t>
      </w:r>
      <w:r w:rsidR="00FF13D5">
        <w:t>9</w:t>
      </w:r>
      <w:r>
        <w:t xml:space="preserve">). </w:t>
      </w:r>
    </w:p>
    <w:p w14:paraId="150969BF" w14:textId="77777777" w:rsidR="00A87224" w:rsidRDefault="00A87224"/>
    <w:p w14:paraId="252A90AA" w14:textId="77777777" w:rsidR="007106F8" w:rsidRDefault="00A87224">
      <w:r>
        <w:t>Here is</w:t>
      </w:r>
      <w:r w:rsidR="00F05D74">
        <w:t xml:space="preserve"> the word </w:t>
      </w:r>
      <w:r w:rsidR="00F05D74">
        <w:rPr>
          <w:i/>
        </w:rPr>
        <w:t>heart</w:t>
      </w:r>
      <w:r w:rsidR="00F05D74">
        <w:t xml:space="preserve"> said in four ways – not pronounced, trilled, tapped and retroflex</w:t>
      </w:r>
      <w:r>
        <w:t>.</w:t>
      </w:r>
    </w:p>
    <w:sectPr w:rsidR="007106F8" w:rsidSect="008353A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D74"/>
    <w:rsid w:val="002576B1"/>
    <w:rsid w:val="003E7B2F"/>
    <w:rsid w:val="007106F8"/>
    <w:rsid w:val="008353A6"/>
    <w:rsid w:val="008A6305"/>
    <w:rsid w:val="00A87224"/>
    <w:rsid w:val="00F05D74"/>
    <w:rsid w:val="00FF13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298BC34"/>
  <w15:chartTrackingRefBased/>
  <w15:docId w15:val="{F9CF1FE5-4E97-4347-A09B-D7FDB5C6A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heme="minorHAnsi" w:hAnsi="Cambria" w:cs="Times New Roman (Body CS)"/>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116</Words>
  <Characters>667</Characters>
  <Application>Microsoft Office Word</Application>
  <DocSecurity>0</DocSecurity>
  <Lines>5</Lines>
  <Paragraphs>1</Paragraphs>
  <ScaleCrop>false</ScaleCrop>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Keith</dc:creator>
  <cp:keywords/>
  <dc:description/>
  <cp:lastModifiedBy>Johnson, Keith</cp:lastModifiedBy>
  <cp:revision>5</cp:revision>
  <dcterms:created xsi:type="dcterms:W3CDTF">2020-04-17T10:04:00Z</dcterms:created>
  <dcterms:modified xsi:type="dcterms:W3CDTF">2020-10-05T09:10:00Z</dcterms:modified>
</cp:coreProperties>
</file>